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A08" w:rsidRPr="00604A08" w:rsidRDefault="00604A08" w:rsidP="00604A08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604A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Glossary: </w:t>
      </w:r>
      <w:r w:rsidRPr="00604A08">
        <w:rPr>
          <w:rFonts w:ascii="Times New Roman" w:hAnsi="Times New Roman" w:cs="Times New Roman"/>
          <w:sz w:val="24"/>
          <w:szCs w:val="24"/>
        </w:rPr>
        <w:t>Immune System</w:t>
      </w:r>
    </w:p>
    <w:p w:rsidR="00604A08" w:rsidRPr="00604A08" w:rsidRDefault="00604A08" w:rsidP="00604A08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604A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Nancy Barros</w:t>
      </w:r>
    </w:p>
    <w:p w:rsidR="00604A08" w:rsidRPr="00604A08" w:rsidRDefault="00604A08" w:rsidP="00604A08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604A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27</w:t>
      </w:r>
      <w:r w:rsidRPr="00604A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vertAlign w:val="superscript"/>
        </w:rPr>
        <w:t>th</w:t>
      </w:r>
      <w:r w:rsidRPr="00604A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October 2021</w:t>
      </w:r>
    </w:p>
    <w:p w:rsidR="00604A08" w:rsidRPr="00604A08" w:rsidRDefault="00604A08" w:rsidP="00604A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A08">
        <w:rPr>
          <w:rFonts w:ascii="Times New Roman" w:hAnsi="Times New Roman" w:cs="Times New Roman"/>
          <w:sz w:val="24"/>
          <w:szCs w:val="24"/>
        </w:rPr>
        <w:t>1. A lymphocyte:  It is a type of the white blood cell, which contains large nucleus.</w:t>
      </w:r>
    </w:p>
    <w:p w:rsidR="00604A08" w:rsidRDefault="00604A08" w:rsidP="00604A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A08">
        <w:rPr>
          <w:rFonts w:ascii="Times New Roman" w:hAnsi="Times New Roman" w:cs="Times New Roman"/>
          <w:sz w:val="24"/>
          <w:szCs w:val="24"/>
        </w:rPr>
        <w:t>2. Adaptive immunity: An immunity that occurs after exposure to an antigen either from a pathogen or from a</w:t>
      </w:r>
      <w:r>
        <w:rPr>
          <w:rFonts w:ascii="Times New Roman" w:hAnsi="Times New Roman" w:cs="Times New Roman"/>
          <w:sz w:val="24"/>
          <w:szCs w:val="24"/>
        </w:rPr>
        <w:t xml:space="preserve"> vaccination.</w:t>
      </w:r>
    </w:p>
    <w:p w:rsidR="00604A08" w:rsidRPr="00604A08" w:rsidRDefault="002205BF" w:rsidP="00604A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04A08" w:rsidRPr="00604A08">
        <w:rPr>
          <w:rFonts w:ascii="Times New Roman" w:hAnsi="Times New Roman" w:cs="Times New Roman"/>
          <w:sz w:val="24"/>
          <w:szCs w:val="24"/>
        </w:rPr>
        <w:t>. Lymph: This is a watery fluid bathes tissues and organs and contains protective white blood cells but does not contain erythrocytes.</w:t>
      </w:r>
      <w:r w:rsidR="00604A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4A08" w:rsidRDefault="002205BF" w:rsidP="00604A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04A08" w:rsidRPr="00604A08">
        <w:rPr>
          <w:rFonts w:ascii="Times New Roman" w:hAnsi="Times New Roman" w:cs="Times New Roman"/>
          <w:sz w:val="24"/>
          <w:szCs w:val="24"/>
        </w:rPr>
        <w:t>. Immunodeficiency. This can be defined as a failure, insufficiency, or delay in the response of the immune system, whi</w:t>
      </w:r>
      <w:r>
        <w:rPr>
          <w:rFonts w:ascii="Times New Roman" w:hAnsi="Times New Roman" w:cs="Times New Roman"/>
          <w:sz w:val="24"/>
          <w:szCs w:val="24"/>
        </w:rPr>
        <w:t xml:space="preserve">ch may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be acquired or inherited.</w:t>
      </w:r>
    </w:p>
    <w:p w:rsidR="002205BF" w:rsidRPr="00604A08" w:rsidRDefault="002205BF" w:rsidP="00604A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2205BF">
        <w:rPr>
          <w:rFonts w:ascii="Times New Roman" w:hAnsi="Times New Roman" w:cs="Times New Roman"/>
          <w:sz w:val="24"/>
          <w:szCs w:val="24"/>
        </w:rPr>
        <w:t>. Autoimmunity is a type of hypersensitivity to self-antigens that affects approximately five percent of the population.</w:t>
      </w:r>
    </w:p>
    <w:p w:rsidR="00604A08" w:rsidRDefault="00604A08" w:rsidP="00604A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choice on the above terms</w:t>
      </w:r>
      <w:r w:rsidRPr="00604A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was because they seemed a little bit confusing and some I was genuinely not aware of them. After having gone through the entire immune system subheading, I am now okay with their definitions.</w:t>
      </w:r>
    </w:p>
    <w:p w:rsidR="00901FA7" w:rsidRPr="00604A08" w:rsidRDefault="00901FA7" w:rsidP="00604A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01FA7" w:rsidRPr="00604A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A08"/>
    <w:rsid w:val="002205BF"/>
    <w:rsid w:val="00604A08"/>
    <w:rsid w:val="00901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68F24"/>
  <w15:chartTrackingRefBased/>
  <w15:docId w15:val="{808304AE-913C-4740-838D-9428AF501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A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Baraza</dc:creator>
  <cp:keywords/>
  <dc:description/>
  <cp:lastModifiedBy>Baraza</cp:lastModifiedBy>
  <cp:revision>2</cp:revision>
  <dcterms:created xsi:type="dcterms:W3CDTF">2021-10-27T13:04:00Z</dcterms:created>
  <dcterms:modified xsi:type="dcterms:W3CDTF">2021-10-27T13:14:00Z</dcterms:modified>
</cp:coreProperties>
</file>